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7A4D" w:rsidRPr="00EC4F34" w:rsidRDefault="002C7A4D" w:rsidP="002C7A4D">
      <w:pPr>
        <w:jc w:val="center"/>
        <w:rPr>
          <w:b/>
          <w:sz w:val="22"/>
          <w:szCs w:val="22"/>
        </w:rPr>
      </w:pPr>
      <w:r w:rsidRPr="00EC4F34">
        <w:rPr>
          <w:b/>
          <w:sz w:val="22"/>
          <w:szCs w:val="22"/>
        </w:rPr>
        <w:t>UNITED STATES BANKRUPTCY COURT</w:t>
      </w:r>
    </w:p>
    <w:p w:rsidR="002C7A4D" w:rsidRPr="00EC4F34" w:rsidRDefault="002C7A4D" w:rsidP="002C7A4D">
      <w:pPr>
        <w:jc w:val="center"/>
        <w:rPr>
          <w:b/>
          <w:sz w:val="22"/>
          <w:szCs w:val="22"/>
        </w:rPr>
      </w:pPr>
    </w:p>
    <w:p w:rsidR="002C7A4D" w:rsidRPr="00EC4F34" w:rsidRDefault="002C7A4D" w:rsidP="002C7A4D">
      <w:pPr>
        <w:jc w:val="center"/>
        <w:rPr>
          <w:sz w:val="22"/>
          <w:szCs w:val="22"/>
        </w:rPr>
      </w:pPr>
      <w:r w:rsidRPr="00EC4F34">
        <w:rPr>
          <w:b/>
          <w:sz w:val="22"/>
          <w:szCs w:val="22"/>
        </w:rPr>
        <w:t>FOR THE DISTRICT OF SOUTH CAROLINA</w:t>
      </w:r>
    </w:p>
    <w:p w:rsidR="002C7A4D" w:rsidRPr="00EC4F34" w:rsidRDefault="002C7A4D" w:rsidP="002C7A4D">
      <w:pPr>
        <w:rPr>
          <w:sz w:val="22"/>
          <w:szCs w:val="22"/>
        </w:rPr>
      </w:pPr>
    </w:p>
    <w:tbl>
      <w:tblPr>
        <w:tblW w:w="0" w:type="auto"/>
        <w:tblLook w:val="0000" w:firstRow="0" w:lastRow="0" w:firstColumn="0" w:lastColumn="0" w:noHBand="0" w:noVBand="0"/>
      </w:tblPr>
      <w:tblGrid>
        <w:gridCol w:w="4428"/>
        <w:gridCol w:w="4428"/>
      </w:tblGrid>
      <w:tr w:rsidR="002C7A4D" w:rsidRPr="00EC4F34" w:rsidTr="000E125A">
        <w:tc>
          <w:tcPr>
            <w:tcW w:w="4428" w:type="dxa"/>
            <w:tcBorders>
              <w:bottom w:val="single" w:sz="4" w:space="0" w:color="auto"/>
              <w:right w:val="single" w:sz="4" w:space="0" w:color="auto"/>
            </w:tcBorders>
          </w:tcPr>
          <w:p w:rsidR="002C7A4D" w:rsidRPr="00EC4F34" w:rsidRDefault="002C7A4D" w:rsidP="000E125A">
            <w:pPr>
              <w:rPr>
                <w:sz w:val="22"/>
                <w:szCs w:val="22"/>
              </w:rPr>
            </w:pPr>
            <w:r w:rsidRPr="00EC4F34">
              <w:rPr>
                <w:sz w:val="22"/>
                <w:szCs w:val="22"/>
              </w:rPr>
              <w:t>IN RE:</w:t>
            </w:r>
          </w:p>
          <w:p w:rsidR="002C7A4D" w:rsidRPr="00EC4F34" w:rsidRDefault="002C7A4D" w:rsidP="000E125A">
            <w:pPr>
              <w:rPr>
                <w:sz w:val="22"/>
                <w:szCs w:val="22"/>
              </w:rPr>
            </w:pPr>
          </w:p>
          <w:p w:rsidR="002C7A4D" w:rsidRDefault="002C7A4D" w:rsidP="000E125A">
            <w:pPr>
              <w:rPr>
                <w:sz w:val="22"/>
                <w:szCs w:val="22"/>
              </w:rPr>
            </w:pPr>
            <w:r>
              <w:rPr>
                <w:sz w:val="22"/>
                <w:szCs w:val="22"/>
              </w:rPr>
              <w:t>[Debtor’s Name]</w:t>
            </w:r>
          </w:p>
          <w:p w:rsidR="002C7A4D" w:rsidRDefault="002C7A4D" w:rsidP="000E125A">
            <w:pPr>
              <w:rPr>
                <w:sz w:val="22"/>
                <w:szCs w:val="22"/>
              </w:rPr>
            </w:pPr>
          </w:p>
          <w:p w:rsidR="002C7A4D" w:rsidRPr="00EC4F34" w:rsidRDefault="002C7A4D" w:rsidP="002C7A4D">
            <w:pPr>
              <w:jc w:val="right"/>
              <w:rPr>
                <w:sz w:val="22"/>
                <w:szCs w:val="22"/>
              </w:rPr>
            </w:pPr>
            <w:r>
              <w:rPr>
                <w:sz w:val="22"/>
                <w:szCs w:val="22"/>
              </w:rPr>
              <w:t>Debtor(s)</w:t>
            </w:r>
          </w:p>
        </w:tc>
        <w:tc>
          <w:tcPr>
            <w:tcW w:w="4428" w:type="dxa"/>
            <w:tcBorders>
              <w:left w:val="single" w:sz="4" w:space="0" w:color="auto"/>
            </w:tcBorders>
          </w:tcPr>
          <w:p w:rsidR="002C7A4D" w:rsidRDefault="002C7A4D" w:rsidP="000E125A">
            <w:pPr>
              <w:jc w:val="center"/>
              <w:rPr>
                <w:sz w:val="22"/>
                <w:szCs w:val="22"/>
              </w:rPr>
            </w:pPr>
            <w:r>
              <w:rPr>
                <w:sz w:val="22"/>
                <w:szCs w:val="22"/>
              </w:rPr>
              <w:t>Case No. ________-</w:t>
            </w:r>
            <w:proofErr w:type="spellStart"/>
            <w:r>
              <w:rPr>
                <w:sz w:val="22"/>
                <w:szCs w:val="22"/>
              </w:rPr>
              <w:t>jw</w:t>
            </w:r>
            <w:proofErr w:type="spellEnd"/>
          </w:p>
          <w:p w:rsidR="002C7A4D" w:rsidRDefault="002C7A4D" w:rsidP="000E125A">
            <w:pPr>
              <w:jc w:val="center"/>
              <w:rPr>
                <w:sz w:val="22"/>
                <w:szCs w:val="22"/>
              </w:rPr>
            </w:pPr>
          </w:p>
          <w:p w:rsidR="002C7A4D" w:rsidRPr="00EC4F34" w:rsidRDefault="002C7A4D" w:rsidP="000E125A">
            <w:pPr>
              <w:jc w:val="center"/>
              <w:rPr>
                <w:sz w:val="22"/>
                <w:szCs w:val="22"/>
              </w:rPr>
            </w:pPr>
            <w:r>
              <w:rPr>
                <w:sz w:val="22"/>
                <w:szCs w:val="22"/>
              </w:rPr>
              <w:t>Chapter 13</w:t>
            </w:r>
          </w:p>
          <w:p w:rsidR="002C7A4D" w:rsidRDefault="002C7A4D" w:rsidP="000E125A">
            <w:pPr>
              <w:pStyle w:val="Heading1"/>
              <w:rPr>
                <w:sz w:val="22"/>
                <w:szCs w:val="22"/>
              </w:rPr>
            </w:pPr>
          </w:p>
          <w:p w:rsidR="002C7A4D" w:rsidRDefault="002C7A4D" w:rsidP="000E125A">
            <w:pPr>
              <w:pStyle w:val="Heading1"/>
              <w:rPr>
                <w:sz w:val="22"/>
                <w:szCs w:val="22"/>
              </w:rPr>
            </w:pPr>
            <w:r>
              <w:rPr>
                <w:sz w:val="22"/>
                <w:szCs w:val="22"/>
              </w:rPr>
              <w:t>CONSENT ALLOWING RETURN OF FUND TO DEBTOR(S)’ ATTORNEY</w:t>
            </w:r>
          </w:p>
          <w:p w:rsidR="002C7A4D" w:rsidRPr="007F6B14" w:rsidRDefault="002C7A4D" w:rsidP="002C7A4D"/>
        </w:tc>
      </w:tr>
    </w:tbl>
    <w:p w:rsidR="002C7A4D" w:rsidRDefault="002C7A4D" w:rsidP="002C7A4D"/>
    <w:p w:rsidR="00F0149C" w:rsidRDefault="002C7A4D" w:rsidP="002C7A4D">
      <w:pPr>
        <w:spacing w:line="480" w:lineRule="auto"/>
      </w:pPr>
      <w:r>
        <w:tab/>
        <w:t xml:space="preserve">The above referenced Debtor(s), pursuant to SC LBR 3070(c), and as indicated by my/our signature(s) below, hereby consent to distribution of some or all funds held by the Chapter 13 Trustee, or received after this date from any source, as set out herein. </w:t>
      </w:r>
      <w:r w:rsidR="005B7DB2">
        <w:t xml:space="preserve">In connection with </w:t>
      </w:r>
      <w:r w:rsidR="009D3E9A">
        <w:t xml:space="preserve">the </w:t>
      </w:r>
      <w:bookmarkStart w:id="0" w:name="_GoBack"/>
      <w:bookmarkEnd w:id="0"/>
      <w:r>
        <w:t>conversion of the above captioned Chapter 13 case to Chapter 7, Debtor(s) hereby authorize the Trustee to disburse and pay the refund to Debtor(s)’ Chapter 13 attorney. The Chapter 13 Trustee is authorized to pay the lesser of the balance on hand in my case, or $_______ to Debtor(s)’ Chapter 13 attorney, payable to that attorney. Debtor(s) understand that the balance remaining, if any, will be refunded to me/us at the same time or as funds are available.</w:t>
      </w:r>
    </w:p>
    <w:p w:rsidR="002C7A4D" w:rsidRDefault="002C7A4D" w:rsidP="002C7A4D"/>
    <w:p w:rsidR="002C7A4D" w:rsidRDefault="002C7A4D" w:rsidP="002C7A4D"/>
    <w:p w:rsidR="002C7A4D" w:rsidRDefault="002C7A4D" w:rsidP="002C7A4D">
      <w:r>
        <w:tab/>
      </w:r>
      <w:r>
        <w:tab/>
      </w:r>
      <w:r>
        <w:tab/>
      </w:r>
      <w:r>
        <w:tab/>
      </w:r>
      <w:r>
        <w:tab/>
      </w:r>
      <w:r>
        <w:tab/>
      </w:r>
      <w:r>
        <w:tab/>
        <w:t>__________________________________</w:t>
      </w:r>
    </w:p>
    <w:p w:rsidR="002C7A4D" w:rsidRDefault="002C7A4D" w:rsidP="002C7A4D">
      <w:r>
        <w:tab/>
      </w:r>
      <w:r>
        <w:tab/>
      </w:r>
      <w:r>
        <w:tab/>
      </w:r>
      <w:r>
        <w:tab/>
      </w:r>
      <w:r>
        <w:tab/>
      </w:r>
      <w:r>
        <w:tab/>
      </w:r>
      <w:r>
        <w:tab/>
        <w:t>Debtor</w:t>
      </w:r>
    </w:p>
    <w:p w:rsidR="002C7A4D" w:rsidRDefault="002C7A4D" w:rsidP="002C7A4D"/>
    <w:p w:rsidR="002C7A4D" w:rsidRDefault="002C7A4D" w:rsidP="002C7A4D"/>
    <w:p w:rsidR="002C7A4D" w:rsidRDefault="002C7A4D" w:rsidP="002C7A4D">
      <w:r>
        <w:tab/>
      </w:r>
      <w:r>
        <w:tab/>
      </w:r>
      <w:r>
        <w:tab/>
      </w:r>
      <w:r>
        <w:tab/>
      </w:r>
      <w:r>
        <w:tab/>
      </w:r>
      <w:r>
        <w:tab/>
      </w:r>
      <w:r>
        <w:tab/>
        <w:t>__________________________________</w:t>
      </w:r>
    </w:p>
    <w:p w:rsidR="002C7A4D" w:rsidRDefault="002C7A4D" w:rsidP="002C7A4D">
      <w:r>
        <w:tab/>
      </w:r>
      <w:r>
        <w:tab/>
      </w:r>
      <w:r>
        <w:tab/>
      </w:r>
      <w:r>
        <w:tab/>
      </w:r>
      <w:r>
        <w:tab/>
      </w:r>
      <w:r>
        <w:tab/>
      </w:r>
      <w:r>
        <w:tab/>
        <w:t>Debtor</w:t>
      </w:r>
    </w:p>
    <w:p w:rsidR="002C7A4D" w:rsidRDefault="002C7A4D" w:rsidP="002C7A4D"/>
    <w:p w:rsidR="002C7A4D" w:rsidRDefault="002C7A4D" w:rsidP="002C7A4D">
      <w:r>
        <w:t>Date</w:t>
      </w:r>
      <w:proofErr w:type="gramStart"/>
      <w:r>
        <w:t>:_</w:t>
      </w:r>
      <w:proofErr w:type="gramEnd"/>
      <w:r>
        <w:t>___________________</w:t>
      </w:r>
    </w:p>
    <w:sectPr w:rsidR="002C7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A4D"/>
    <w:rsid w:val="002C7A4D"/>
    <w:rsid w:val="0035324D"/>
    <w:rsid w:val="003E79F2"/>
    <w:rsid w:val="005B7DB2"/>
    <w:rsid w:val="006F13FE"/>
    <w:rsid w:val="0081417B"/>
    <w:rsid w:val="009D3E9A"/>
    <w:rsid w:val="009F3A9D"/>
    <w:rsid w:val="00EC09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BCADFE-5C7F-4BDE-B995-C605C508A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7A4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C7A4D"/>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C7A4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160</Words>
  <Characters>916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U.S. Bankruptcy Court, District of South Carolina</Company>
  <LinksUpToDate>false</LinksUpToDate>
  <CharactersWithSpaces>1074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Powell</dc:creator>
  <cp:keywords/>
  <dc:description/>
  <cp:lastModifiedBy>Andrew Powell</cp:lastModifiedBy>
  <cp:revision>3</cp:revision>
  <dcterms:created xsi:type="dcterms:W3CDTF">2015-12-21T14:17:00Z</dcterms:created>
  <dcterms:modified xsi:type="dcterms:W3CDTF">2015-12-21T14:25:00Z</dcterms:modified>
</cp:coreProperties>
</file>